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B1" w:rsidRPr="00FA427D" w:rsidRDefault="00FB4F2C" w:rsidP="00FA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FA427D" w:rsidRDefault="002C1E34" w:rsidP="00FA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FA427D" w:rsidRPr="00FA427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FA427D" w:rsidRPr="00FA427D" w:rsidRDefault="00FA427D" w:rsidP="00FA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7D" w:rsidRDefault="00FA427D" w:rsidP="00FA427D">
      <w:pPr>
        <w:pStyle w:val="a4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</w:t>
      </w:r>
      <w:r w:rsidR="002C1E34">
        <w:rPr>
          <w:sz w:val="28"/>
          <w:szCs w:val="28"/>
        </w:rPr>
        <w:t xml:space="preserve"> «Математика» для обучающихся 6</w:t>
      </w:r>
      <w:r>
        <w:rPr>
          <w:sz w:val="28"/>
          <w:szCs w:val="28"/>
        </w:rPr>
        <w:t xml:space="preserve"> класса с умственной отсталостью (интеллектуальными нарушениями) разработана на основе следующих документов:</w:t>
      </w:r>
    </w:p>
    <w:p w:rsidR="00FA427D" w:rsidRDefault="00FA427D" w:rsidP="00FA427D">
      <w:pPr>
        <w:pStyle w:val="a4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РФ </w:t>
      </w:r>
      <w:r>
        <w:rPr>
          <w:spacing w:val="-4"/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Федерации» от 29.12.2012 №273-ФЗ;</w:t>
      </w:r>
    </w:p>
    <w:p w:rsidR="00FA427D" w:rsidRDefault="00FA427D" w:rsidP="00FA427D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от 19 декабря 2014г. № 1599;</w:t>
      </w:r>
    </w:p>
    <w:p w:rsidR="00FA427D" w:rsidRDefault="00FA427D" w:rsidP="00FA427D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АООП образования обучающихся с умственной отсталостью (и</w:t>
      </w:r>
      <w:r w:rsidR="008C57CD">
        <w:rPr>
          <w:sz w:val="28"/>
          <w:szCs w:val="28"/>
        </w:rPr>
        <w:t>нтеллектуальными нарушениями) МБОУ «Школа № 37</w:t>
      </w:r>
      <w:r>
        <w:rPr>
          <w:sz w:val="28"/>
          <w:szCs w:val="28"/>
        </w:rPr>
        <w:t>»;</w:t>
      </w:r>
    </w:p>
    <w:p w:rsidR="00FA427D" w:rsidRDefault="008C57CD" w:rsidP="00FA427D">
      <w:pPr>
        <w:pStyle w:val="a4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МБОУ «Школа № 37</w:t>
      </w:r>
      <w:bookmarkStart w:id="0" w:name="_GoBack"/>
      <w:bookmarkEnd w:id="0"/>
      <w:r w:rsidR="00FA427D">
        <w:rPr>
          <w:sz w:val="28"/>
          <w:szCs w:val="28"/>
        </w:rPr>
        <w:t>».</w:t>
      </w:r>
    </w:p>
    <w:p w:rsidR="00BE0197" w:rsidRDefault="00BE0197" w:rsidP="00FA427D">
      <w:pPr>
        <w:pStyle w:val="a4"/>
        <w:ind w:right="101" w:firstLine="709"/>
        <w:jc w:val="both"/>
        <w:rPr>
          <w:sz w:val="28"/>
          <w:szCs w:val="28"/>
        </w:rPr>
      </w:pPr>
    </w:p>
    <w:p w:rsidR="008F09B1" w:rsidRDefault="008F09B1" w:rsidP="008F0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8F09B1" w:rsidRDefault="008F09B1" w:rsidP="008F0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Основной целью обучения математике является подго</w:t>
      </w:r>
      <w:r w:rsidR="006D2372">
        <w:rPr>
          <w:rFonts w:ascii="Times New Roman" w:eastAsia="Calibri" w:hAnsi="Times New Roman" w:cs="Times New Roman"/>
          <w:bCs/>
          <w:iCs/>
          <w:sz w:val="28"/>
          <w:szCs w:val="28"/>
        </w:rPr>
        <w:t>товка обучающихся с интеллектуальными нарушениями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жизни в современном обществе и овладение </w:t>
      </w:r>
      <w:r w:rsidR="006D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ими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доступными профессионально-трудовыми навыками. </w:t>
      </w:r>
    </w:p>
    <w:p w:rsidR="006D2372" w:rsidRDefault="008F09B1" w:rsidP="008F0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Главной специфической особенностью обучения математике обучающихся с интеллектуальными нарушениями является коррекционная направленность обучения, предполагающая использование специальных методов, приемов и средств по ослаблению недостатков развития познавательной деятельности и всей личности умственно отсталого ребенка в целом.</w:t>
      </w:r>
    </w:p>
    <w:p w:rsidR="008F09B1" w:rsidRDefault="008F09B1" w:rsidP="008F0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новых математических знаний и умений, а также их закрепление следует проводить с использованием технологий, активизирующих познавательную деятельность обучающихся, способствующих коррекции и развитию у них приемов умственной деятельности (сравни</w:t>
      </w:r>
      <w:r w:rsidR="006D2372">
        <w:rPr>
          <w:rFonts w:ascii="Times New Roman" w:eastAsia="Calibri" w:hAnsi="Times New Roman" w:cs="Times New Roman"/>
          <w:sz w:val="28"/>
          <w:szCs w:val="28"/>
        </w:rPr>
        <w:t>вать, анализировать, обобщать, проводить аналогию, выявля</w:t>
      </w:r>
      <w:r>
        <w:rPr>
          <w:rFonts w:ascii="Times New Roman" w:eastAsia="Calibri" w:hAnsi="Times New Roman" w:cs="Times New Roman"/>
          <w:sz w:val="28"/>
          <w:szCs w:val="28"/>
        </w:rPr>
        <w:t>ть закономерн</w:t>
      </w:r>
      <w:r w:rsidR="006D2372">
        <w:rPr>
          <w:rFonts w:ascii="Times New Roman" w:eastAsia="Calibri" w:hAnsi="Times New Roman" w:cs="Times New Roman"/>
          <w:sz w:val="28"/>
          <w:szCs w:val="28"/>
        </w:rPr>
        <w:t>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пр.). Необходимо также средствами математики оказывать влияние на коррекцию и развитие у обучающихся памяти, внимания, речи, моторных навыков и пр., учитывая их индивидуальные особенности и возможности.</w:t>
      </w:r>
    </w:p>
    <w:p w:rsidR="00750AA3" w:rsidRDefault="00750AA3" w:rsidP="00F4591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6540" w:rsidRPr="00FA6540" w:rsidRDefault="00FA6540" w:rsidP="00FA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6540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 освоения Программы:</w:t>
      </w:r>
    </w:p>
    <w:p w:rsidR="00BE4B00" w:rsidRDefault="00FA6540" w:rsidP="00FA6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540">
        <w:rPr>
          <w:rFonts w:ascii="Times New Roman" w:hAnsi="Times New Roman" w:cs="Times New Roman"/>
          <w:b/>
          <w:sz w:val="28"/>
          <w:szCs w:val="28"/>
        </w:rPr>
        <w:t>Л</w:t>
      </w:r>
      <w:r w:rsidRPr="00FA6540">
        <w:rPr>
          <w:rFonts w:ascii="Times New Roman" w:hAnsi="Times New Roman" w:cs="Times New Roman"/>
          <w:b/>
          <w:i/>
          <w:sz w:val="28"/>
          <w:szCs w:val="28"/>
        </w:rPr>
        <w:t>ичностные результаты:</w:t>
      </w:r>
    </w:p>
    <w:p w:rsid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</w:t>
      </w:r>
      <w:r w:rsidR="0046607E">
        <w:rPr>
          <w:rFonts w:ascii="Times New Roman" w:hAnsi="Times New Roman" w:cs="Times New Roman"/>
          <w:sz w:val="28"/>
          <w:szCs w:val="28"/>
        </w:rPr>
        <w:t>отношение к учебному предмету «М</w:t>
      </w:r>
      <w:r>
        <w:rPr>
          <w:rFonts w:ascii="Times New Roman" w:hAnsi="Times New Roman" w:cs="Times New Roman"/>
          <w:sz w:val="28"/>
          <w:szCs w:val="28"/>
        </w:rPr>
        <w:t>атематика»;</w:t>
      </w:r>
    </w:p>
    <w:p w:rsid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важности процесса обучения математике;</w:t>
      </w:r>
    </w:p>
    <w:p w:rsid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получению  новых знаний;</w:t>
      </w:r>
    </w:p>
    <w:p w:rsid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парами, группами;</w:t>
      </w:r>
    </w:p>
    <w:p w:rsid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доброжелательное отношение к одноклассникам;</w:t>
      </w:r>
    </w:p>
    <w:p w:rsidR="009B59FE" w:rsidRPr="009B59FE" w:rsidRDefault="009B59FE" w:rsidP="009B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адекватное представление о собственных возможностях.</w:t>
      </w:r>
    </w:p>
    <w:p w:rsidR="00FA6540" w:rsidRDefault="00FA6540" w:rsidP="00FA6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54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591E" w:rsidRDefault="00C91C1B" w:rsidP="00F4591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6607E">
        <w:rPr>
          <w:rFonts w:ascii="Times New Roman" w:hAnsi="Times New Roman"/>
          <w:b/>
          <w:i/>
          <w:sz w:val="28"/>
          <w:szCs w:val="28"/>
        </w:rPr>
        <w:t>Минимальный уровень: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ние числового ряда в пределах 1</w:t>
      </w:r>
      <w:r w:rsidR="00C91C1B" w:rsidRPr="00453891">
        <w:rPr>
          <w:rFonts w:ascii="Times New Roman" w:hAnsi="Times New Roman"/>
          <w:sz w:val="28"/>
          <w:szCs w:val="28"/>
        </w:rPr>
        <w:t>0000</w:t>
      </w:r>
      <w:r w:rsidR="00C91C1B">
        <w:rPr>
          <w:rFonts w:ascii="Times New Roman" w:hAnsi="Times New Roman"/>
          <w:sz w:val="28"/>
          <w:szCs w:val="28"/>
        </w:rPr>
        <w:t xml:space="preserve"> в прямом порядке</w:t>
      </w:r>
      <w:r w:rsidR="00C91C1B" w:rsidRPr="00453891">
        <w:rPr>
          <w:rFonts w:ascii="Times New Roman" w:hAnsi="Times New Roman"/>
          <w:sz w:val="28"/>
          <w:szCs w:val="28"/>
        </w:rPr>
        <w:t>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выполнять сложение, вычитание чисел в пределах 10000 (без перехода через разряд);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выполнять умножение и деление двузначного и трехзначного чисел на однозначное (без перехода через разряд);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с помощью учителя выполнять умножение и деление двузначного и трехзначного чисел на круглые десятки;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 с</w:t>
      </w:r>
      <w:proofErr w:type="gramEnd"/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помощью учителя</w:t>
      </w:r>
      <w:r w:rsidR="00FB4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находить одну часть от числа;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с помощью учителя решать задачи на определение времени начала и конца события, времени между событиями;</w:t>
      </w:r>
    </w:p>
    <w:p w:rsidR="00F4591E" w:rsidRDefault="00F4591E" w:rsidP="00F4591E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различать числитель и знаменатель обыкновенной дроби, дроби правильные и неправильные, смешанные числа;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C1E34" w:rsidRPr="00F4591E">
        <w:rPr>
          <w:rFonts w:ascii="Times New Roman" w:hAnsi="Times New Roman"/>
          <w:sz w:val="28"/>
          <w:szCs w:val="28"/>
        </w:rPr>
        <w:t xml:space="preserve">знание названий элементов четырехугольников;  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1E34" w:rsidRPr="00F4591E">
        <w:rPr>
          <w:rFonts w:ascii="Times New Roman" w:hAnsi="Times New Roman"/>
          <w:sz w:val="28"/>
          <w:szCs w:val="28"/>
        </w:rPr>
        <w:t>умение чертить прямоугольник (квадрат) с помощью учителя;</w:t>
      </w:r>
    </w:p>
    <w:p w:rsidR="00F4591E" w:rsidRDefault="00F4591E" w:rsidP="00F4591E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6607E" w:rsidRPr="00453891">
        <w:rPr>
          <w:rFonts w:ascii="Times New Roman" w:eastAsia="Times New Roman" w:hAnsi="Times New Roman"/>
          <w:sz w:val="28"/>
          <w:szCs w:val="28"/>
          <w:lang w:eastAsia="ru-RU"/>
        </w:rPr>
        <w:t>умение вычислять периметр многоугольника (с помощью учителя);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C1E34" w:rsidRPr="00F4591E">
        <w:rPr>
          <w:rFonts w:ascii="Times New Roman" w:hAnsi="Times New Roman"/>
          <w:sz w:val="28"/>
          <w:szCs w:val="28"/>
        </w:rPr>
        <w:t>умение различать окружность и круг, вычерчивать окружности разных радиусов;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>знание названия сторон треугольника (основание, боковые стороны), название треугольников в зависимости от длин сторон;</w:t>
      </w:r>
    </w:p>
    <w:p w:rsidR="00C91C1B" w:rsidRP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91C1B" w:rsidRPr="0045389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практически пользоваться масштабом </w:t>
      </w:r>
      <w:r w:rsidR="00C91C1B" w:rsidRPr="004538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:1; 10:</w:t>
      </w:r>
      <w:r w:rsidR="0046607E">
        <w:rPr>
          <w:rFonts w:ascii="Times New Roman" w:hAnsi="Times New Roman"/>
          <w:sz w:val="28"/>
          <w:szCs w:val="28"/>
        </w:rPr>
        <w:t>1 (с помощью учителя).</w:t>
      </w:r>
    </w:p>
    <w:p w:rsidR="00F4591E" w:rsidRDefault="00C91C1B" w:rsidP="00F4591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B1EB2">
        <w:rPr>
          <w:rFonts w:ascii="Times New Roman" w:hAnsi="Times New Roman"/>
          <w:b/>
          <w:i/>
          <w:sz w:val="28"/>
          <w:szCs w:val="28"/>
        </w:rPr>
        <w:t>Достаточный уровень: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 xml:space="preserve">знание числового ряда в пределах 1 000000; 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>умение выделять классы и разряды в числах в пределах 1</w:t>
      </w:r>
      <w:r w:rsidR="001E4054">
        <w:rPr>
          <w:rFonts w:ascii="Times New Roman" w:hAnsi="Times New Roman"/>
          <w:sz w:val="28"/>
          <w:szCs w:val="28"/>
        </w:rPr>
        <w:t> </w:t>
      </w:r>
      <w:r w:rsidR="00C91C1B" w:rsidRPr="00453891">
        <w:rPr>
          <w:rFonts w:ascii="Times New Roman" w:hAnsi="Times New Roman"/>
          <w:sz w:val="28"/>
          <w:szCs w:val="28"/>
        </w:rPr>
        <w:t>000000;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>умение письменно выполнять сложение</w:t>
      </w:r>
      <w:r>
        <w:rPr>
          <w:rFonts w:ascii="Times New Roman" w:hAnsi="Times New Roman"/>
          <w:sz w:val="28"/>
          <w:szCs w:val="28"/>
        </w:rPr>
        <w:t xml:space="preserve"> и вычитание чисел в пределах 1</w:t>
      </w:r>
      <w:r w:rsidR="00C91C1B" w:rsidRPr="00453891">
        <w:rPr>
          <w:rFonts w:ascii="Times New Roman" w:hAnsi="Times New Roman"/>
          <w:sz w:val="28"/>
          <w:szCs w:val="28"/>
        </w:rPr>
        <w:t xml:space="preserve">0000 с переходом через разряд; 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 xml:space="preserve">умение письменно выполнять умножение чисел в пределах 10000 на однозначное число, деление четырёхзначных чисел на однозначное число; 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>умение получать, читать, записывать</w:t>
      </w:r>
      <w:r w:rsidR="0046607E">
        <w:rPr>
          <w:rFonts w:ascii="Times New Roman" w:hAnsi="Times New Roman"/>
          <w:sz w:val="28"/>
          <w:szCs w:val="28"/>
        </w:rPr>
        <w:t>,</w:t>
      </w:r>
      <w:r w:rsidR="00FB4F2C">
        <w:rPr>
          <w:rFonts w:ascii="Times New Roman" w:hAnsi="Times New Roman"/>
          <w:sz w:val="28"/>
          <w:szCs w:val="28"/>
        </w:rPr>
        <w:t xml:space="preserve"> </w:t>
      </w:r>
      <w:r w:rsidR="0046607E">
        <w:rPr>
          <w:rFonts w:ascii="Times New Roman" w:hAnsi="Times New Roman"/>
          <w:sz w:val="28"/>
          <w:szCs w:val="28"/>
        </w:rPr>
        <w:t>сравнивать</w:t>
      </w:r>
      <w:r w:rsidR="00C91C1B" w:rsidRPr="00453891">
        <w:rPr>
          <w:rFonts w:ascii="Times New Roman" w:hAnsi="Times New Roman"/>
          <w:sz w:val="28"/>
          <w:szCs w:val="28"/>
        </w:rPr>
        <w:t xml:space="preserve"> обыкновенные дроби, смешанные</w:t>
      </w:r>
      <w:r w:rsidR="00C91C1B">
        <w:rPr>
          <w:rFonts w:ascii="Times New Roman" w:hAnsi="Times New Roman"/>
          <w:sz w:val="28"/>
          <w:szCs w:val="28"/>
        </w:rPr>
        <w:t xml:space="preserve"> числа</w:t>
      </w:r>
      <w:r w:rsidR="00245C45">
        <w:rPr>
          <w:rFonts w:ascii="Times New Roman" w:hAnsi="Times New Roman"/>
          <w:sz w:val="28"/>
          <w:szCs w:val="28"/>
        </w:rPr>
        <w:t>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607E" w:rsidRPr="00F4591E">
        <w:rPr>
          <w:rFonts w:ascii="Times New Roman" w:hAnsi="Times New Roman"/>
          <w:color w:val="000000"/>
          <w:sz w:val="28"/>
          <w:szCs w:val="28"/>
        </w:rPr>
        <w:t>умение выполнять округление чисел до десятков, сотен,</w:t>
      </w:r>
      <w:r w:rsidR="00FB4F2C" w:rsidRPr="00F45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07E" w:rsidRPr="00F4591E">
        <w:rPr>
          <w:rFonts w:ascii="Times New Roman" w:hAnsi="Times New Roman"/>
          <w:color w:val="000000"/>
          <w:sz w:val="28"/>
          <w:szCs w:val="28"/>
        </w:rPr>
        <w:t>тысяч;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607E" w:rsidRPr="00F4591E">
        <w:rPr>
          <w:rFonts w:ascii="Times New Roman" w:hAnsi="Times New Roman"/>
          <w:color w:val="000000"/>
          <w:sz w:val="28"/>
          <w:szCs w:val="28"/>
        </w:rPr>
        <w:t>знание римских цифр, умение прочитать и записать числа I—XII;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>
        <w:rPr>
          <w:rFonts w:ascii="Times New Roman" w:hAnsi="Times New Roman"/>
          <w:sz w:val="28"/>
          <w:szCs w:val="28"/>
        </w:rPr>
        <w:t xml:space="preserve">умение </w:t>
      </w:r>
      <w:r w:rsidR="00C91C1B" w:rsidRPr="00453891">
        <w:rPr>
          <w:rFonts w:ascii="Times New Roman" w:hAnsi="Times New Roman"/>
          <w:sz w:val="28"/>
          <w:szCs w:val="28"/>
        </w:rPr>
        <w:t xml:space="preserve">находить одну, несколько частей числа; 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2E3005">
        <w:rPr>
          <w:rFonts w:ascii="Times New Roman" w:hAnsi="Times New Roman"/>
          <w:sz w:val="28"/>
          <w:szCs w:val="28"/>
        </w:rPr>
        <w:t>у</w:t>
      </w:r>
      <w:r w:rsidR="00C91C1B" w:rsidRPr="00453891">
        <w:rPr>
          <w:rFonts w:ascii="Times New Roman" w:hAnsi="Times New Roman"/>
          <w:sz w:val="28"/>
          <w:szCs w:val="28"/>
        </w:rPr>
        <w:t>мение</w:t>
      </w:r>
      <w:r w:rsidR="00FB4F2C">
        <w:rPr>
          <w:rFonts w:ascii="Times New Roman" w:hAnsi="Times New Roman"/>
          <w:sz w:val="28"/>
          <w:szCs w:val="28"/>
        </w:rPr>
        <w:t xml:space="preserve"> </w:t>
      </w:r>
      <w:r w:rsidR="00C91C1B" w:rsidRPr="00453891">
        <w:rPr>
          <w:rFonts w:ascii="Times New Roman" w:hAnsi="Times New Roman"/>
          <w:sz w:val="28"/>
          <w:szCs w:val="28"/>
        </w:rPr>
        <w:t>складывать, вычитать обыкновенные дроби с одинаковым знаменателем;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 xml:space="preserve">умение решать простые арифметические </w:t>
      </w:r>
      <w:proofErr w:type="gramStart"/>
      <w:r w:rsidR="00C91C1B" w:rsidRPr="00453891">
        <w:rPr>
          <w:rFonts w:ascii="Times New Roman" w:hAnsi="Times New Roman"/>
          <w:sz w:val="28"/>
          <w:szCs w:val="28"/>
        </w:rPr>
        <w:t>задачи  на</w:t>
      </w:r>
      <w:proofErr w:type="gramEnd"/>
      <w:r w:rsidR="00C91C1B" w:rsidRPr="00453891">
        <w:rPr>
          <w:rFonts w:ascii="Times New Roman" w:hAnsi="Times New Roman"/>
          <w:sz w:val="28"/>
          <w:szCs w:val="28"/>
        </w:rPr>
        <w:t xml:space="preserve"> зависимость между временем, скоростью </w:t>
      </w:r>
      <w:r>
        <w:rPr>
          <w:rFonts w:ascii="Times New Roman" w:hAnsi="Times New Roman"/>
          <w:sz w:val="28"/>
          <w:szCs w:val="28"/>
        </w:rPr>
        <w:t xml:space="preserve">и расстоянием;  решать задачи в </w:t>
      </w:r>
      <w:r w:rsidR="00C91C1B" w:rsidRPr="00453891">
        <w:rPr>
          <w:rFonts w:ascii="Times New Roman" w:hAnsi="Times New Roman"/>
          <w:sz w:val="28"/>
          <w:szCs w:val="28"/>
        </w:rPr>
        <w:t xml:space="preserve"> 2- 3 действия;</w:t>
      </w:r>
    </w:p>
    <w:p w:rsid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91C1B" w:rsidRPr="00453891">
        <w:rPr>
          <w:rFonts w:ascii="Times New Roman" w:hAnsi="Times New Roman"/>
          <w:sz w:val="28"/>
          <w:szCs w:val="28"/>
        </w:rPr>
        <w:t xml:space="preserve">умение определять с помощью уровня, отвеса положение объектов в </w:t>
      </w:r>
      <w:proofErr w:type="gramStart"/>
      <w:r w:rsidR="00C91C1B" w:rsidRPr="00453891">
        <w:rPr>
          <w:rFonts w:ascii="Times New Roman" w:hAnsi="Times New Roman"/>
          <w:sz w:val="28"/>
          <w:szCs w:val="28"/>
        </w:rPr>
        <w:t>пространстве,  чертить</w:t>
      </w:r>
      <w:proofErr w:type="gramEnd"/>
      <w:r w:rsidR="00C91C1B" w:rsidRPr="00453891">
        <w:rPr>
          <w:rFonts w:ascii="Times New Roman" w:hAnsi="Times New Roman"/>
          <w:sz w:val="28"/>
          <w:szCs w:val="28"/>
        </w:rPr>
        <w:t xml:space="preserve"> параллельные прямые на заданном расстоянии друг от друга,  практически пользоватьс</w:t>
      </w:r>
      <w:r>
        <w:rPr>
          <w:rFonts w:ascii="Times New Roman" w:hAnsi="Times New Roman"/>
          <w:sz w:val="28"/>
          <w:szCs w:val="28"/>
        </w:rPr>
        <w:t>я масштабом  1:1000;1:10000; 2:1; 10:</w:t>
      </w:r>
      <w:r w:rsidR="00C91C1B" w:rsidRPr="00453891">
        <w:rPr>
          <w:rFonts w:ascii="Times New Roman" w:hAnsi="Times New Roman"/>
          <w:sz w:val="28"/>
          <w:szCs w:val="28"/>
        </w:rPr>
        <w:t>1 ; 100:1,  чертить высоты в треугольниках,  вычислять периметр многоугольника;</w:t>
      </w:r>
    </w:p>
    <w:p w:rsidR="00C91C1B" w:rsidRPr="00F4591E" w:rsidRDefault="00F4591E" w:rsidP="00F4591E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2E3005">
        <w:rPr>
          <w:rFonts w:ascii="Times New Roman" w:hAnsi="Times New Roman"/>
          <w:sz w:val="28"/>
          <w:szCs w:val="28"/>
        </w:rPr>
        <w:t>знание</w:t>
      </w:r>
      <w:r w:rsidR="00FB4F2C">
        <w:rPr>
          <w:rFonts w:ascii="Times New Roman" w:hAnsi="Times New Roman"/>
          <w:sz w:val="28"/>
          <w:szCs w:val="28"/>
        </w:rPr>
        <w:t xml:space="preserve"> </w:t>
      </w:r>
      <w:r w:rsidR="002E3005">
        <w:rPr>
          <w:rFonts w:ascii="Times New Roman" w:hAnsi="Times New Roman"/>
          <w:spacing w:val="-1"/>
          <w:sz w:val="28"/>
          <w:szCs w:val="28"/>
        </w:rPr>
        <w:t>свойств</w:t>
      </w:r>
      <w:r w:rsidR="00C91C1B" w:rsidRPr="00453891">
        <w:rPr>
          <w:rFonts w:ascii="Times New Roman" w:hAnsi="Times New Roman"/>
          <w:spacing w:val="-1"/>
          <w:sz w:val="28"/>
          <w:szCs w:val="28"/>
        </w:rPr>
        <w:t xml:space="preserve"> граней и ребер куба и бруса. </w:t>
      </w:r>
    </w:p>
    <w:p w:rsidR="00C91C1B" w:rsidRPr="00453891" w:rsidRDefault="00C91C1B" w:rsidP="00C91C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A6540" w:rsidRPr="001E4054" w:rsidRDefault="00FA6540" w:rsidP="001E40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129" w:rsidRDefault="00F71129" w:rsidP="00F71129">
      <w:pPr>
        <w:pStyle w:val="a6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Срок реализации Программы.</w:t>
      </w:r>
    </w:p>
    <w:p w:rsidR="00F71129" w:rsidRDefault="00F71129" w:rsidP="00F71129">
      <w:pPr>
        <w:pStyle w:val="a6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71129" w:rsidRDefault="00F71129" w:rsidP="00F71129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изучение уч</w:t>
      </w:r>
      <w:r w:rsidR="002C1E34">
        <w:rPr>
          <w:rFonts w:ascii="Times New Roman" w:hAnsi="Times New Roman"/>
          <w:color w:val="000000"/>
          <w:sz w:val="28"/>
          <w:szCs w:val="28"/>
        </w:rPr>
        <w:t>ебного предмета «Математика» в 6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отведено 170 часов, 5</w:t>
      </w:r>
      <w:r w:rsidR="00C91C1B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неделю, 34 учебные недели.</w:t>
      </w:r>
    </w:p>
    <w:p w:rsidR="00F71129" w:rsidRDefault="00F71129" w:rsidP="001E40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91E" w:rsidRDefault="00F4591E" w:rsidP="001E40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B00" w:rsidRDefault="00FA6540" w:rsidP="00CD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540">
        <w:rPr>
          <w:rFonts w:ascii="Times New Roman" w:eastAsia="Calibri" w:hAnsi="Times New Roman" w:cs="Times New Roman"/>
          <w:b/>
          <w:sz w:val="28"/>
          <w:szCs w:val="28"/>
        </w:rPr>
        <w:t>Содержание.</w:t>
      </w:r>
    </w:p>
    <w:p w:rsidR="002C1E34" w:rsidRPr="00714509" w:rsidRDefault="002C1E34" w:rsidP="0071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Нумерация чисел в пределах 1000 000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единиц, круглых десятков, сотен тысяч в пределах 1 000 000, сложение и вычитание круглых чисел в пределах 1000 000.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четырех-, пяти-, шестизначных чисел из разрядных слагаемых, расположение на разрядные слагаемые. Чтение, запись под диктовку, изображение на счетах, калькуляторе.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Разряды; единицы, десятки, сотни тысяч, класс тысяч, нумерационная таблица, сравнение соседних разрядов, сравнение классов тысяч единиц.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чисел до единиц, десятков, сотен, тысяч. Определение количеств</w:t>
      </w:r>
      <w:r w:rsidR="00F45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разрядных единиц и общего количества единиц десятков, сотен тысяч в числе.    Числа простые и составные.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римскими цифрами чисел ХШ-ХХ.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(легкие случаи) и письменное сложение вычитание, умножение и деление на однозначное число и круглые десятки чисел в пределах 10000. Деление с остатком. Проверка арифметических действий.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Обыкновенные дроби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Простые арифметические задачи.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нахождение дроби от числа, на прямую пропорциональную зависимость, на соотношение: расстояние, скорость, время.  Составные задачи на встречное движен</w:t>
      </w:r>
      <w:r w:rsidR="00F606F6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двух тел.</w:t>
      </w:r>
    </w:p>
    <w:p w:rsidR="002C1E34" w:rsidRP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E34">
        <w:rPr>
          <w:rFonts w:ascii="Times New Roman" w:hAnsi="Times New Roman" w:cs="Times New Roman"/>
          <w:b/>
          <w:i/>
          <w:sz w:val="28"/>
          <w:szCs w:val="28"/>
        </w:rPr>
        <w:t>Геометрический материал.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положение прямых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2C1E34" w:rsidRDefault="002C1E34" w:rsidP="002C1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Высота треугольника, прямоугольника, квадрата. Геометрические тела – куб, брус. Элементы куба, бруса; грани, ребра, вершины, их количество, свойства. Масштаб: 1:1 000; 1:10000; 2 :1; 10: 1; 100:1.</w:t>
      </w:r>
    </w:p>
    <w:p w:rsidR="00223254" w:rsidRDefault="00223254"/>
    <w:sectPr w:rsidR="00223254" w:rsidSect="001E40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7F4"/>
    <w:multiLevelType w:val="hybridMultilevel"/>
    <w:tmpl w:val="A8542C44"/>
    <w:lvl w:ilvl="0" w:tplc="1EF2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41B4"/>
    <w:multiLevelType w:val="hybridMultilevel"/>
    <w:tmpl w:val="A3FCA98C"/>
    <w:lvl w:ilvl="0" w:tplc="1EF2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07082"/>
    <w:multiLevelType w:val="hybridMultilevel"/>
    <w:tmpl w:val="15081120"/>
    <w:lvl w:ilvl="0" w:tplc="1EF2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5"/>
    <w:rsid w:val="00073607"/>
    <w:rsid w:val="000C43D3"/>
    <w:rsid w:val="00110EC4"/>
    <w:rsid w:val="001E4054"/>
    <w:rsid w:val="00223254"/>
    <w:rsid w:val="00232B73"/>
    <w:rsid w:val="00245C45"/>
    <w:rsid w:val="002C1E34"/>
    <w:rsid w:val="002E3005"/>
    <w:rsid w:val="0033548E"/>
    <w:rsid w:val="0039418E"/>
    <w:rsid w:val="00435BEF"/>
    <w:rsid w:val="0046607E"/>
    <w:rsid w:val="005D2E03"/>
    <w:rsid w:val="005F376E"/>
    <w:rsid w:val="006D2372"/>
    <w:rsid w:val="00714509"/>
    <w:rsid w:val="00750AA3"/>
    <w:rsid w:val="00784A05"/>
    <w:rsid w:val="007936E0"/>
    <w:rsid w:val="008B1EB2"/>
    <w:rsid w:val="008C57CD"/>
    <w:rsid w:val="008F09B1"/>
    <w:rsid w:val="009B59FE"/>
    <w:rsid w:val="00B51B2E"/>
    <w:rsid w:val="00BE0197"/>
    <w:rsid w:val="00BE4B00"/>
    <w:rsid w:val="00C91C1B"/>
    <w:rsid w:val="00CD32E8"/>
    <w:rsid w:val="00F4395B"/>
    <w:rsid w:val="00F4591E"/>
    <w:rsid w:val="00F606F6"/>
    <w:rsid w:val="00F71129"/>
    <w:rsid w:val="00FA427D"/>
    <w:rsid w:val="00FA6540"/>
    <w:rsid w:val="00FB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636D"/>
  <w15:docId w15:val="{9A27C2E9-8377-4BD3-BB53-DBD2A03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B1"/>
    <w:pPr>
      <w:suppressAutoHyphens/>
      <w:autoSpaceDN w:val="0"/>
      <w:spacing w:after="200" w:line="276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34"/>
    <w:semiHidden/>
    <w:unhideWhenUsed/>
    <w:qFormat/>
    <w:rsid w:val="008F09B1"/>
    <w:pPr>
      <w:suppressAutoHyphens w:val="0"/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FA427D"/>
    <w:pPr>
      <w:suppressAutoHyphens w:val="0"/>
      <w:autoSpaceDN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A42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F711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29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C91C1B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2C1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37-777</cp:lastModifiedBy>
  <cp:revision>2</cp:revision>
  <cp:lastPrinted>2022-04-06T10:28:00Z</cp:lastPrinted>
  <dcterms:created xsi:type="dcterms:W3CDTF">2024-11-11T11:35:00Z</dcterms:created>
  <dcterms:modified xsi:type="dcterms:W3CDTF">2024-11-11T11:35:00Z</dcterms:modified>
</cp:coreProperties>
</file>